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0" w:rsidRDefault="005633BF">
      <w:pPr>
        <w:pStyle w:val="ParaAttribute0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Изменение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проектную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декларацию</w:t>
      </w:r>
    </w:p>
    <w:p w:rsidR="008741C0" w:rsidRDefault="008741C0">
      <w:pPr>
        <w:pStyle w:val="ParaAttribute0"/>
        <w:spacing w:line="276" w:lineRule="auto"/>
        <w:rPr>
          <w:b/>
          <w:sz w:val="24"/>
          <w:szCs w:val="24"/>
        </w:rPr>
      </w:pPr>
    </w:p>
    <w:p w:rsidR="008741C0" w:rsidRDefault="005633BF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По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строительству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объекта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капитального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строительства</w:t>
      </w:r>
      <w:r>
        <w:rPr>
          <w:rStyle w:val="CharAttribute0"/>
          <w:szCs w:val="24"/>
        </w:rPr>
        <w:t xml:space="preserve"> 7-</w:t>
      </w:r>
      <w:r>
        <w:rPr>
          <w:rStyle w:val="CharAttribute0"/>
          <w:szCs w:val="24"/>
        </w:rPr>
        <w:t>этажного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многоквартирного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жилого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дома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подземной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автостоянкой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встроенными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нижние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этажи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нежилыми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помещениями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с</w:t>
      </w:r>
      <w:r>
        <w:rPr>
          <w:rStyle w:val="CharAttribute0"/>
          <w:szCs w:val="24"/>
        </w:rPr>
        <w:t xml:space="preserve"> </w:t>
      </w:r>
      <w:proofErr w:type="spellStart"/>
      <w:r>
        <w:rPr>
          <w:rStyle w:val="CharAttribute0"/>
          <w:szCs w:val="24"/>
        </w:rPr>
        <w:t>крышной</w:t>
      </w:r>
      <w:proofErr w:type="spellEnd"/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котельной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расположенного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по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адресу</w:t>
      </w:r>
      <w:r>
        <w:rPr>
          <w:rStyle w:val="CharAttribute0"/>
          <w:szCs w:val="24"/>
        </w:rPr>
        <w:t xml:space="preserve">: </w:t>
      </w:r>
      <w:r>
        <w:rPr>
          <w:rStyle w:val="CharAttribute0"/>
          <w:szCs w:val="24"/>
        </w:rPr>
        <w:t>Калужская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область</w:t>
      </w:r>
      <w:r>
        <w:rPr>
          <w:rStyle w:val="CharAttribute0"/>
          <w:szCs w:val="24"/>
        </w:rPr>
        <w:t xml:space="preserve">, </w:t>
      </w:r>
      <w:proofErr w:type="gramStart"/>
      <w:r>
        <w:rPr>
          <w:rStyle w:val="CharAttribute0"/>
          <w:szCs w:val="24"/>
        </w:rPr>
        <w:t>г</w:t>
      </w:r>
      <w:proofErr w:type="gramEnd"/>
      <w:r>
        <w:rPr>
          <w:rStyle w:val="CharAttribute0"/>
          <w:szCs w:val="24"/>
        </w:rPr>
        <w:t xml:space="preserve">. </w:t>
      </w:r>
      <w:r>
        <w:rPr>
          <w:rStyle w:val="CharAttribute0"/>
          <w:szCs w:val="24"/>
        </w:rPr>
        <w:t>Калуга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ул</w:t>
      </w:r>
      <w:r>
        <w:rPr>
          <w:rStyle w:val="CharAttribute0"/>
          <w:szCs w:val="24"/>
        </w:rPr>
        <w:t xml:space="preserve">. </w:t>
      </w:r>
      <w:r>
        <w:rPr>
          <w:rStyle w:val="CharAttribute0"/>
          <w:szCs w:val="24"/>
        </w:rPr>
        <w:t>Воронина</w:t>
      </w:r>
      <w:r>
        <w:rPr>
          <w:rStyle w:val="CharAttribute0"/>
          <w:szCs w:val="24"/>
        </w:rPr>
        <w:t xml:space="preserve">, </w:t>
      </w:r>
      <w:r>
        <w:rPr>
          <w:rStyle w:val="CharAttribute0"/>
          <w:szCs w:val="24"/>
        </w:rPr>
        <w:t>р</w:t>
      </w:r>
      <w:r>
        <w:rPr>
          <w:rStyle w:val="CharAttribute0"/>
          <w:szCs w:val="24"/>
        </w:rPr>
        <w:t>-</w:t>
      </w:r>
      <w:r>
        <w:rPr>
          <w:rStyle w:val="CharAttribute0"/>
          <w:szCs w:val="24"/>
        </w:rPr>
        <w:t>н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д</w:t>
      </w:r>
      <w:r>
        <w:rPr>
          <w:rStyle w:val="CharAttribute0"/>
          <w:szCs w:val="24"/>
        </w:rPr>
        <w:t>. 20/55.</w:t>
      </w:r>
    </w:p>
    <w:p w:rsidR="008741C0" w:rsidRDefault="005633BF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Г</w:t>
      </w:r>
      <w:r>
        <w:rPr>
          <w:rStyle w:val="CharAttribute0"/>
          <w:szCs w:val="24"/>
        </w:rPr>
        <w:t xml:space="preserve">. </w:t>
      </w:r>
      <w:r>
        <w:rPr>
          <w:rStyle w:val="CharAttribute0"/>
          <w:szCs w:val="24"/>
        </w:rPr>
        <w:t>Калуга</w:t>
      </w:r>
      <w:r>
        <w:rPr>
          <w:rStyle w:val="CharAttribute0"/>
          <w:szCs w:val="24"/>
        </w:rPr>
        <w:t xml:space="preserve">                                                                                     </w:t>
      </w:r>
      <w:r w:rsidR="00C7574F">
        <w:rPr>
          <w:rStyle w:val="CharAttribute0"/>
          <w:szCs w:val="24"/>
        </w:rPr>
        <w:t xml:space="preserve">                               </w:t>
      </w:r>
      <w:r>
        <w:rPr>
          <w:rStyle w:val="CharAttribute0"/>
          <w:szCs w:val="24"/>
        </w:rPr>
        <w:t xml:space="preserve">30 </w:t>
      </w:r>
      <w:r w:rsidR="00C7574F">
        <w:rPr>
          <w:rStyle w:val="CharAttribute0"/>
          <w:szCs w:val="24"/>
        </w:rPr>
        <w:t>сентября</w:t>
      </w:r>
      <w:r>
        <w:rPr>
          <w:rStyle w:val="CharAttribute0"/>
          <w:szCs w:val="24"/>
        </w:rPr>
        <w:t xml:space="preserve"> 2013</w:t>
      </w:r>
      <w:r>
        <w:rPr>
          <w:rStyle w:val="CharAttribute0"/>
          <w:szCs w:val="24"/>
        </w:rPr>
        <w:t>г</w:t>
      </w:r>
      <w:r>
        <w:rPr>
          <w:rStyle w:val="CharAttribute0"/>
          <w:szCs w:val="24"/>
        </w:rPr>
        <w:t>.</w:t>
      </w:r>
    </w:p>
    <w:p w:rsidR="008741C0" w:rsidRDefault="008741C0">
      <w:pPr>
        <w:pStyle w:val="ParaAttribute1"/>
        <w:spacing w:line="276" w:lineRule="auto"/>
        <w:rPr>
          <w:b/>
          <w:sz w:val="24"/>
          <w:szCs w:val="24"/>
        </w:rPr>
      </w:pPr>
    </w:p>
    <w:p w:rsidR="008741C0" w:rsidRDefault="005633BF">
      <w:pPr>
        <w:pStyle w:val="ParaAttribute1"/>
        <w:spacing w:line="276" w:lineRule="auto"/>
        <w:rPr>
          <w:b/>
          <w:sz w:val="24"/>
          <w:szCs w:val="24"/>
        </w:rPr>
      </w:pPr>
      <w:r>
        <w:rPr>
          <w:rStyle w:val="CharAttribute0"/>
          <w:szCs w:val="24"/>
        </w:rPr>
        <w:t>Пункт</w:t>
      </w:r>
      <w:r>
        <w:rPr>
          <w:rStyle w:val="CharAttribute0"/>
          <w:szCs w:val="24"/>
        </w:rPr>
        <w:t xml:space="preserve"> 6 </w:t>
      </w:r>
      <w:r>
        <w:rPr>
          <w:rStyle w:val="CharAttribute0"/>
          <w:szCs w:val="24"/>
        </w:rPr>
        <w:t>читать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в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следующей</w:t>
      </w:r>
      <w:r>
        <w:rPr>
          <w:rStyle w:val="CharAttribute0"/>
          <w:szCs w:val="24"/>
        </w:rPr>
        <w:t xml:space="preserve"> </w:t>
      </w:r>
      <w:r>
        <w:rPr>
          <w:rStyle w:val="CharAttribute0"/>
          <w:szCs w:val="24"/>
        </w:rPr>
        <w:t>редакции</w:t>
      </w:r>
      <w:r>
        <w:rPr>
          <w:rStyle w:val="CharAttribute0"/>
          <w:szCs w:val="24"/>
        </w:rPr>
        <w:t>: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 xml:space="preserve">6. </w:t>
      </w:r>
      <w:r>
        <w:rPr>
          <w:rStyle w:val="CharAttribute1"/>
          <w:szCs w:val="24"/>
        </w:rPr>
        <w:t>Информация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величине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собственных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денежных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средств</w:t>
      </w:r>
      <w:r>
        <w:rPr>
          <w:rStyle w:val="CharAttribute1"/>
          <w:szCs w:val="24"/>
        </w:rPr>
        <w:t xml:space="preserve">, </w:t>
      </w:r>
      <w:r>
        <w:rPr>
          <w:rStyle w:val="CharAttribute1"/>
          <w:szCs w:val="24"/>
        </w:rPr>
        <w:t>финансовом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результате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текущего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года</w:t>
      </w:r>
      <w:r>
        <w:rPr>
          <w:rStyle w:val="CharAttribute1"/>
          <w:szCs w:val="24"/>
        </w:rPr>
        <w:t xml:space="preserve">, </w:t>
      </w:r>
      <w:r>
        <w:rPr>
          <w:rStyle w:val="CharAttribute1"/>
          <w:szCs w:val="24"/>
        </w:rPr>
        <w:t>размере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кредиторской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задолженности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день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опубликования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проектной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декларации</w:t>
      </w:r>
      <w:r>
        <w:rPr>
          <w:rStyle w:val="CharAttribute1"/>
          <w:szCs w:val="24"/>
        </w:rPr>
        <w:t>: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Величина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собственных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денежных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средств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ООО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«</w:t>
      </w:r>
      <w:proofErr w:type="spellStart"/>
      <w:r>
        <w:rPr>
          <w:rStyle w:val="CharAttribute1"/>
          <w:szCs w:val="24"/>
        </w:rPr>
        <w:t>Таширстрой</w:t>
      </w:r>
      <w:proofErr w:type="spellEnd"/>
      <w:r>
        <w:rPr>
          <w:rStyle w:val="CharAttribute1"/>
          <w:szCs w:val="24"/>
        </w:rPr>
        <w:t>»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составляет</w:t>
      </w:r>
      <w:r>
        <w:rPr>
          <w:rStyle w:val="CharAttribute1"/>
          <w:szCs w:val="24"/>
        </w:rPr>
        <w:t xml:space="preserve"> </w:t>
      </w:r>
      <w:r w:rsidR="00C7574F">
        <w:rPr>
          <w:rStyle w:val="CharAttribute1"/>
          <w:szCs w:val="24"/>
        </w:rPr>
        <w:t>2</w:t>
      </w:r>
      <w:r w:rsidR="00C7574F">
        <w:rPr>
          <w:rStyle w:val="CharAttribute1"/>
          <w:szCs w:val="24"/>
        </w:rPr>
        <w:t> </w:t>
      </w:r>
      <w:r w:rsidR="00C7574F">
        <w:rPr>
          <w:rStyle w:val="CharAttribute1"/>
          <w:szCs w:val="24"/>
        </w:rPr>
        <w:t>424 113</w:t>
      </w:r>
      <w:r>
        <w:rPr>
          <w:rStyle w:val="CharAttribute1"/>
          <w:szCs w:val="24"/>
        </w:rPr>
        <w:t>руб</w:t>
      </w:r>
      <w:r>
        <w:rPr>
          <w:rStyle w:val="CharAttribute1"/>
          <w:szCs w:val="24"/>
        </w:rPr>
        <w:t>.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Финансовый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результат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по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итогам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текущего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года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 w:rsidR="00C7574F">
        <w:rPr>
          <w:rStyle w:val="CharAttribute1"/>
          <w:szCs w:val="24"/>
        </w:rPr>
        <w:t xml:space="preserve"> 30.09</w:t>
      </w:r>
      <w:r>
        <w:rPr>
          <w:rStyle w:val="CharAttribute1"/>
          <w:szCs w:val="24"/>
        </w:rPr>
        <w:t>.2013</w:t>
      </w:r>
      <w:r>
        <w:rPr>
          <w:rStyle w:val="CharAttribute1"/>
          <w:szCs w:val="24"/>
        </w:rPr>
        <w:t>г</w:t>
      </w:r>
      <w:r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составит</w:t>
      </w:r>
      <w:r>
        <w:rPr>
          <w:rStyle w:val="CharAttribute1"/>
          <w:szCs w:val="24"/>
        </w:rPr>
        <w:t xml:space="preserve"> </w:t>
      </w:r>
      <w:r w:rsidR="00C7574F">
        <w:rPr>
          <w:rStyle w:val="CharAttribute1"/>
          <w:szCs w:val="24"/>
        </w:rPr>
        <w:t>1 434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тыс</w:t>
      </w:r>
      <w:proofErr w:type="gramStart"/>
      <w:r>
        <w:rPr>
          <w:rStyle w:val="CharAttribute1"/>
          <w:szCs w:val="24"/>
        </w:rPr>
        <w:t>.</w:t>
      </w:r>
      <w:r>
        <w:rPr>
          <w:rStyle w:val="CharAttribute1"/>
          <w:szCs w:val="24"/>
        </w:rPr>
        <w:t>р</w:t>
      </w:r>
      <w:proofErr w:type="gramEnd"/>
      <w:r>
        <w:rPr>
          <w:rStyle w:val="CharAttribute1"/>
          <w:szCs w:val="24"/>
        </w:rPr>
        <w:t>уб</w:t>
      </w:r>
      <w:r>
        <w:rPr>
          <w:rStyle w:val="CharAttribute1"/>
          <w:szCs w:val="24"/>
        </w:rPr>
        <w:t xml:space="preserve">.       </w:t>
      </w:r>
      <w:r>
        <w:rPr>
          <w:rStyle w:val="CharAttribute1"/>
          <w:szCs w:val="24"/>
        </w:rPr>
        <w:t>убытков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Размер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кредиторской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задолженност</w:t>
      </w:r>
      <w:proofErr w:type="gramStart"/>
      <w:r>
        <w:rPr>
          <w:rStyle w:val="CharAttribute1"/>
          <w:szCs w:val="24"/>
        </w:rPr>
        <w:t>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ООО</w:t>
      </w:r>
      <w:proofErr w:type="gramEnd"/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«</w:t>
      </w:r>
      <w:proofErr w:type="spellStart"/>
      <w:r>
        <w:rPr>
          <w:rStyle w:val="CharAttribute1"/>
          <w:szCs w:val="24"/>
        </w:rPr>
        <w:t>Таширстрой</w:t>
      </w:r>
      <w:proofErr w:type="spellEnd"/>
      <w:r>
        <w:rPr>
          <w:rStyle w:val="CharAttribute1"/>
          <w:szCs w:val="24"/>
        </w:rPr>
        <w:t>»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</w:t>
      </w:r>
      <w:r w:rsidR="00C7574F">
        <w:rPr>
          <w:rStyle w:val="CharAttribute1"/>
          <w:szCs w:val="24"/>
        </w:rPr>
        <w:t>30.09.2013</w:t>
      </w:r>
      <w:r w:rsidR="00C7574F">
        <w:rPr>
          <w:rStyle w:val="CharAttribute1"/>
          <w:szCs w:val="24"/>
        </w:rPr>
        <w:t>г</w:t>
      </w:r>
      <w:r w:rsidR="00C7574F"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составляет</w:t>
      </w:r>
      <w:r>
        <w:rPr>
          <w:rStyle w:val="CharAttribute1"/>
          <w:szCs w:val="24"/>
        </w:rPr>
        <w:t xml:space="preserve"> </w:t>
      </w:r>
      <w:r w:rsidR="00C7574F">
        <w:rPr>
          <w:rStyle w:val="CharAttribute1"/>
          <w:szCs w:val="24"/>
        </w:rPr>
        <w:t>453 430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тыс</w:t>
      </w:r>
      <w:r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руб</w:t>
      </w:r>
      <w:r>
        <w:rPr>
          <w:rStyle w:val="CharAttribute1"/>
          <w:szCs w:val="24"/>
        </w:rPr>
        <w:t>.</w:t>
      </w:r>
    </w:p>
    <w:p w:rsidR="008741C0" w:rsidRDefault="005633BF">
      <w:pPr>
        <w:pStyle w:val="ParaAttribute1"/>
        <w:spacing w:line="276" w:lineRule="auto"/>
        <w:rPr>
          <w:sz w:val="24"/>
          <w:szCs w:val="24"/>
        </w:rPr>
      </w:pPr>
      <w:r>
        <w:rPr>
          <w:rStyle w:val="CharAttribute1"/>
          <w:szCs w:val="24"/>
        </w:rPr>
        <w:t>-</w:t>
      </w:r>
      <w:r>
        <w:rPr>
          <w:rStyle w:val="CharAttribute1"/>
          <w:szCs w:val="24"/>
        </w:rPr>
        <w:t>Размер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дебиторской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задолженност</w:t>
      </w:r>
      <w:proofErr w:type="gramStart"/>
      <w:r>
        <w:rPr>
          <w:rStyle w:val="CharAttribute1"/>
          <w:szCs w:val="24"/>
        </w:rPr>
        <w:t>и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ООО</w:t>
      </w:r>
      <w:proofErr w:type="gramEnd"/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«</w:t>
      </w:r>
      <w:proofErr w:type="spellStart"/>
      <w:r>
        <w:rPr>
          <w:rStyle w:val="CharAttribute1"/>
          <w:szCs w:val="24"/>
        </w:rPr>
        <w:t>Таширстрой</w:t>
      </w:r>
      <w:proofErr w:type="spellEnd"/>
      <w:r>
        <w:rPr>
          <w:rStyle w:val="CharAttribute1"/>
          <w:szCs w:val="24"/>
        </w:rPr>
        <w:t>»</w:t>
      </w: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>на</w:t>
      </w:r>
      <w:r>
        <w:rPr>
          <w:rStyle w:val="CharAttribute1"/>
          <w:szCs w:val="24"/>
        </w:rPr>
        <w:t xml:space="preserve"> </w:t>
      </w:r>
      <w:r w:rsidR="00C7574F">
        <w:rPr>
          <w:rStyle w:val="CharAttribute1"/>
          <w:szCs w:val="24"/>
        </w:rPr>
        <w:t>30.09.2013</w:t>
      </w:r>
      <w:r w:rsidR="00C7574F">
        <w:rPr>
          <w:rStyle w:val="CharAttribute1"/>
          <w:szCs w:val="24"/>
        </w:rPr>
        <w:t>г</w:t>
      </w:r>
      <w:r w:rsidR="00C7574F"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составляет</w:t>
      </w:r>
      <w:r>
        <w:rPr>
          <w:rStyle w:val="CharAttribute1"/>
          <w:szCs w:val="24"/>
        </w:rPr>
        <w:t xml:space="preserve"> </w:t>
      </w:r>
      <w:r w:rsidR="00C7574F">
        <w:rPr>
          <w:rStyle w:val="CharAttribute1"/>
          <w:szCs w:val="24"/>
        </w:rPr>
        <w:t>24</w:t>
      </w:r>
      <w:r w:rsidR="00C7574F">
        <w:rPr>
          <w:rStyle w:val="CharAttribute1"/>
          <w:szCs w:val="24"/>
        </w:rPr>
        <w:t> </w:t>
      </w:r>
      <w:r w:rsidR="00C7574F">
        <w:rPr>
          <w:rStyle w:val="CharAttribute1"/>
          <w:szCs w:val="24"/>
        </w:rPr>
        <w:t xml:space="preserve">906 </w:t>
      </w:r>
      <w:r>
        <w:rPr>
          <w:rStyle w:val="CharAttribute1"/>
          <w:szCs w:val="24"/>
        </w:rPr>
        <w:t>тыс</w:t>
      </w:r>
      <w:r>
        <w:rPr>
          <w:rStyle w:val="CharAttribute1"/>
          <w:szCs w:val="24"/>
        </w:rPr>
        <w:t xml:space="preserve">. </w:t>
      </w:r>
      <w:r>
        <w:rPr>
          <w:rStyle w:val="CharAttribute1"/>
          <w:szCs w:val="24"/>
        </w:rPr>
        <w:t>руб</w:t>
      </w:r>
      <w:r>
        <w:rPr>
          <w:rStyle w:val="CharAttribute1"/>
          <w:szCs w:val="24"/>
        </w:rPr>
        <w:t>.</w:t>
      </w:r>
    </w:p>
    <w:p w:rsidR="008741C0" w:rsidRDefault="008741C0">
      <w:pPr>
        <w:pStyle w:val="ParaAttribute1"/>
        <w:spacing w:line="276" w:lineRule="auto"/>
        <w:rPr>
          <w:sz w:val="24"/>
          <w:szCs w:val="24"/>
        </w:rPr>
      </w:pPr>
    </w:p>
    <w:p w:rsidR="008741C0" w:rsidRDefault="008741C0">
      <w:pPr>
        <w:pStyle w:val="ParaAttribute1"/>
        <w:spacing w:line="276" w:lineRule="auto"/>
        <w:rPr>
          <w:sz w:val="24"/>
          <w:szCs w:val="24"/>
        </w:rPr>
      </w:pP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 xml:space="preserve">Генеральный директор </w:t>
      </w: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>ООО  «</w:t>
      </w:r>
      <w:proofErr w:type="spellStart"/>
      <w:r>
        <w:rPr>
          <w:rStyle w:val="CharAttribute2"/>
          <w:rFonts w:eastAsia="№Е"/>
          <w:szCs w:val="24"/>
        </w:rPr>
        <w:t>Таширстрой</w:t>
      </w:r>
      <w:proofErr w:type="spellEnd"/>
      <w:r>
        <w:rPr>
          <w:rStyle w:val="CharAttribute2"/>
          <w:rFonts w:eastAsia="№Е"/>
          <w:szCs w:val="24"/>
        </w:rPr>
        <w:t>»</w:t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  <w:t xml:space="preserve">                      </w:t>
      </w:r>
      <w:proofErr w:type="spellStart"/>
      <w:r>
        <w:rPr>
          <w:rStyle w:val="CharAttribute2"/>
          <w:rFonts w:eastAsia="№Е"/>
          <w:szCs w:val="24"/>
        </w:rPr>
        <w:t>М.В.Саргсян</w:t>
      </w:r>
      <w:proofErr w:type="spellEnd"/>
    </w:p>
    <w:p w:rsidR="008741C0" w:rsidRDefault="008741C0">
      <w:pPr>
        <w:pStyle w:val="ParaAttribute2"/>
        <w:spacing w:line="276" w:lineRule="auto"/>
        <w:rPr>
          <w:sz w:val="24"/>
          <w:szCs w:val="24"/>
        </w:rPr>
      </w:pP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 xml:space="preserve">Гл. бухгалтер </w:t>
      </w:r>
    </w:p>
    <w:p w:rsidR="008741C0" w:rsidRDefault="005633BF">
      <w:pPr>
        <w:pStyle w:val="ParaAttribute2"/>
        <w:spacing w:line="276" w:lineRule="auto"/>
        <w:rPr>
          <w:sz w:val="24"/>
          <w:szCs w:val="24"/>
        </w:rPr>
      </w:pPr>
      <w:r>
        <w:rPr>
          <w:rStyle w:val="CharAttribute2"/>
          <w:rFonts w:eastAsia="№Е"/>
          <w:szCs w:val="24"/>
        </w:rPr>
        <w:t>ООО  «</w:t>
      </w:r>
      <w:proofErr w:type="spellStart"/>
      <w:r>
        <w:rPr>
          <w:rStyle w:val="CharAttribute2"/>
          <w:rFonts w:eastAsia="№Е"/>
          <w:szCs w:val="24"/>
        </w:rPr>
        <w:t>Таширстрой</w:t>
      </w:r>
      <w:proofErr w:type="spellEnd"/>
      <w:r>
        <w:rPr>
          <w:rStyle w:val="CharAttribute2"/>
          <w:rFonts w:eastAsia="№Е"/>
          <w:szCs w:val="24"/>
        </w:rPr>
        <w:t>»</w:t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</w:r>
      <w:r>
        <w:rPr>
          <w:rStyle w:val="CharAttribute2"/>
          <w:rFonts w:eastAsia="№Е"/>
          <w:szCs w:val="24"/>
        </w:rPr>
        <w:tab/>
        <w:t xml:space="preserve">                     Евсеева Л.В. </w:t>
      </w:r>
    </w:p>
    <w:p w:rsidR="008741C0" w:rsidRDefault="008741C0">
      <w:pPr>
        <w:pStyle w:val="ParaAttribute1"/>
        <w:spacing w:line="276" w:lineRule="auto"/>
        <w:rPr>
          <w:sz w:val="24"/>
          <w:szCs w:val="24"/>
        </w:rPr>
      </w:pPr>
    </w:p>
    <w:sectPr w:rsidR="008741C0" w:rsidSect="008741C0">
      <w:pgSz w:w="11906" w:h="16838" w:orient="landscape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ёА °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8741C0"/>
    <w:rsid w:val="002F6864"/>
    <w:rsid w:val="005633BF"/>
    <w:rsid w:val="008741C0"/>
    <w:rsid w:val="00C7574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1C0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74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741C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8741C0"/>
    <w:pPr>
      <w:widowControl w:val="0"/>
      <w:wordWrap w:val="0"/>
      <w:spacing w:after="200"/>
    </w:pPr>
  </w:style>
  <w:style w:type="paragraph" w:customStyle="1" w:styleId="ParaAttribute2">
    <w:name w:val="ParaAttribute2"/>
    <w:rsid w:val="008741C0"/>
    <w:pPr>
      <w:widowControl w:val="0"/>
      <w:wordWrap w:val="0"/>
      <w:spacing w:after="200"/>
      <w:ind w:left="-851"/>
    </w:pPr>
  </w:style>
  <w:style w:type="character" w:customStyle="1" w:styleId="CharAttribute0">
    <w:name w:val="CharAttribute0"/>
    <w:rsid w:val="008741C0"/>
    <w:rPr>
      <w:rFonts w:ascii="Calibri" w:eastAsia="Calibri"/>
      <w:b/>
      <w:sz w:val="24"/>
    </w:rPr>
  </w:style>
  <w:style w:type="character" w:customStyle="1" w:styleId="CharAttribute1">
    <w:name w:val="CharAttribute1"/>
    <w:rsid w:val="008741C0"/>
    <w:rPr>
      <w:rFonts w:ascii="Calibri" w:eastAsia="Calibri"/>
      <w:sz w:val="24"/>
    </w:rPr>
  </w:style>
  <w:style w:type="character" w:customStyle="1" w:styleId="CharAttribute2">
    <w:name w:val="CharAttribute2"/>
    <w:rsid w:val="008741C0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Lida</cp:lastModifiedBy>
  <cp:revision>2</cp:revision>
  <dcterms:created xsi:type="dcterms:W3CDTF">2013-10-30T13:02:00Z</dcterms:created>
  <dcterms:modified xsi:type="dcterms:W3CDTF">2013-10-30T13:02:00Z</dcterms:modified>
  <cp:version>1</cp:version>
</cp:coreProperties>
</file>